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DC9E" w14:textId="77777777" w:rsidR="00F744D2" w:rsidRPr="00F744D2" w:rsidRDefault="00F744D2" w:rsidP="00F744D2">
      <w:r w:rsidRPr="00F744D2">
        <w:t>Muster Rundschreiben</w:t>
      </w:r>
    </w:p>
    <w:p w14:paraId="70606898" w14:textId="77777777" w:rsidR="00F744D2" w:rsidRPr="00F744D2" w:rsidRDefault="00F744D2" w:rsidP="00F744D2"/>
    <w:p w14:paraId="3D998F32" w14:textId="77777777" w:rsidR="00F744D2" w:rsidRPr="00F744D2" w:rsidRDefault="00F744D2" w:rsidP="00F744D2">
      <w:r w:rsidRPr="00F744D2">
        <w:t>Für den Aushang am “Schwarzen Brett“</w:t>
      </w:r>
    </w:p>
    <w:p w14:paraId="4717544B" w14:textId="77777777" w:rsidR="00F744D2" w:rsidRPr="00F744D2" w:rsidRDefault="00F744D2" w:rsidP="00F744D2">
      <w:r w:rsidRPr="00F744D2">
        <w:t>Zur Kenntnis aller Beschäftigten</w:t>
      </w:r>
    </w:p>
    <w:p w14:paraId="6509A6FF" w14:textId="77777777" w:rsidR="00F744D2" w:rsidRPr="00F744D2" w:rsidRDefault="00F744D2" w:rsidP="00F744D2">
      <w:r w:rsidRPr="00F744D2">
        <w:t>der Fa</w:t>
      </w:r>
      <w:proofErr w:type="gramStart"/>
      <w:r w:rsidRPr="00F744D2">
        <w:t>…….</w:t>
      </w:r>
      <w:proofErr w:type="gramEnd"/>
      <w:r w:rsidRPr="00F744D2">
        <w:t>.</w:t>
      </w:r>
    </w:p>
    <w:p w14:paraId="3E58781A" w14:textId="77777777" w:rsidR="00F744D2" w:rsidRPr="00F744D2" w:rsidRDefault="00F744D2" w:rsidP="00F744D2"/>
    <w:p w14:paraId="630453C3" w14:textId="77777777" w:rsidR="00F744D2" w:rsidRPr="00F744D2" w:rsidRDefault="00F744D2" w:rsidP="00F744D2">
      <w:r w:rsidRPr="00F744D2">
        <w:t>Sehr geehrte Mitarbeiter/innen,</w:t>
      </w:r>
    </w:p>
    <w:p w14:paraId="380E4345" w14:textId="77777777" w:rsidR="00F744D2" w:rsidRPr="00F744D2" w:rsidRDefault="00F744D2" w:rsidP="00F744D2"/>
    <w:p w14:paraId="16378955" w14:textId="77777777" w:rsidR="00F744D2" w:rsidRPr="00F744D2" w:rsidRDefault="00F744D2" w:rsidP="00F744D2">
      <w:r w:rsidRPr="00F744D2">
        <w:t>in letzter Zeit häufen sich Anfragen aus der Belegschaft, ob die Pausenzeiten auch am Ende der Arbeitszeit genommen werden können.</w:t>
      </w:r>
    </w:p>
    <w:p w14:paraId="6B9C3E7E" w14:textId="77777777" w:rsidR="00F744D2" w:rsidRPr="00F744D2" w:rsidRDefault="00F744D2" w:rsidP="00F744D2">
      <w:r w:rsidRPr="00F744D2">
        <w:t>Dies nehmen wir zum Anlass, Sie über die (Mindest-) Ruhepausenzeiten zu informieren.</w:t>
      </w:r>
    </w:p>
    <w:p w14:paraId="641665F3" w14:textId="77777777" w:rsidR="00F744D2" w:rsidRPr="00F744D2" w:rsidRDefault="00F744D2" w:rsidP="00F744D2">
      <w:r w:rsidRPr="00F744D2">
        <w:t>Diese dürfen nicht am Ende der Arbeitszeit genommen werden, sondern müssen nachfolgenden Maßstäben - sowie außerdem unter Beachtung der arbeitgeberseitigen Weisungen - genommen werden.</w:t>
      </w:r>
    </w:p>
    <w:p w14:paraId="4A5216FC" w14:textId="77777777" w:rsidR="00F744D2" w:rsidRPr="00F744D2" w:rsidRDefault="00F744D2" w:rsidP="00F744D2"/>
    <w:p w14:paraId="4A48971D" w14:textId="77777777" w:rsidR="00F744D2" w:rsidRPr="00F744D2" w:rsidRDefault="00F744D2" w:rsidP="00F744D2">
      <w:r w:rsidRPr="00F744D2">
        <w:t>1. Bei einer Arbeitszeit von mehr als sechs Stunden bis zu neun Stunden muss eine Ruhe-pause von mindestens 30 Minuten genommen werden - im Fall der Aufteilung der Pausenzeiten müssen die jeweiligen Zeitabschnitte mindestens 15 Minuten betragen.</w:t>
      </w:r>
    </w:p>
    <w:p w14:paraId="5DDA1E02" w14:textId="77777777" w:rsidR="00F744D2" w:rsidRPr="00F744D2" w:rsidRDefault="00F744D2" w:rsidP="00F744D2">
      <w:r w:rsidRPr="00F744D2">
        <w:t>2. Bei einer Arbeitszeit von mehr als neun Stunden sind mindestens 45 Minuten Ruhe-pause einzuhalten - im Fall der Aufteilung der Pausenzeiten müssen die jeweiligen Zeitabschnitte mindestens 15 Minuten betragen. Dies bedeutet, dass spätestens nach 6,0 Stunden der erste 15-minütige Pausenblock genommen werden muss. Das Verteilen der Ruhepausen auf das Ende der Arbeitszeit ist nicht möglich.</w:t>
      </w:r>
    </w:p>
    <w:p w14:paraId="13BE10D7" w14:textId="77777777" w:rsidR="00F744D2" w:rsidRPr="00F744D2" w:rsidRDefault="00F744D2" w:rsidP="00F744D2"/>
    <w:p w14:paraId="7D98C0F9" w14:textId="77777777" w:rsidR="00F744D2" w:rsidRPr="00F744D2" w:rsidRDefault="00F744D2" w:rsidP="00F744D2">
      <w:r w:rsidRPr="00F744D2">
        <w:t>Beachten Sie hinsichtlich der konkreten Pausenzeiten bitte weitere Weisungen unsererseits, die wir Ihnen betriebsüblich zur Kenntnis geben werden.</w:t>
      </w:r>
    </w:p>
    <w:p w14:paraId="68300B7D" w14:textId="77777777" w:rsidR="00F744D2" w:rsidRPr="00F744D2" w:rsidRDefault="00F744D2" w:rsidP="00F744D2"/>
    <w:p w14:paraId="16359E25" w14:textId="77777777" w:rsidR="00F744D2" w:rsidRPr="00F744D2" w:rsidRDefault="00F744D2" w:rsidP="00F744D2">
      <w:r w:rsidRPr="00F744D2">
        <w:t>Danke für Ihre Kenntnisnahme.</w:t>
      </w:r>
    </w:p>
    <w:p w14:paraId="22009BDA" w14:textId="77777777" w:rsidR="00F744D2" w:rsidRPr="00F744D2" w:rsidRDefault="00F744D2" w:rsidP="00F744D2"/>
    <w:p w14:paraId="6CE9AF08" w14:textId="77777777" w:rsidR="00BD2B8D" w:rsidRDefault="00BD2B8D"/>
    <w:sectPr w:rsidR="00BD2B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D2"/>
    <w:rsid w:val="00BD2B8D"/>
    <w:rsid w:val="00F7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F24E"/>
  <w15:chartTrackingRefBased/>
  <w15:docId w15:val="{EB61669C-1EC7-4D82-A0B6-EF20AC71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Elgaß</dc:creator>
  <cp:keywords/>
  <dc:description/>
  <cp:lastModifiedBy>Stefan Elgaß</cp:lastModifiedBy>
  <cp:revision>1</cp:revision>
  <dcterms:created xsi:type="dcterms:W3CDTF">2024-02-05T10:06:00Z</dcterms:created>
  <dcterms:modified xsi:type="dcterms:W3CDTF">2024-02-05T10:07:00Z</dcterms:modified>
</cp:coreProperties>
</file>